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8FAD">
      <w:pPr>
        <w:pStyle w:val="2"/>
        <w:spacing w:before="68" w:line="236" w:lineRule="auto"/>
        <w:ind w:left="34"/>
      </w:pPr>
      <w:r>
        <w:rPr>
          <w:b/>
          <w:bCs/>
          <w:spacing w:val="-2"/>
        </w:rPr>
        <w:t>附件</w:t>
      </w:r>
      <w:r>
        <w:rPr>
          <w:rFonts w:hint="eastAsia" w:ascii="Times New Roman" w:hAnsi="Times New Roman" w:eastAsia="宋体" w:cs="Times New Roman"/>
          <w:b/>
          <w:bCs/>
          <w:spacing w:val="-2"/>
          <w:lang w:val="en-US" w:eastAsia="zh-CN"/>
        </w:rPr>
        <w:t>5</w:t>
      </w:r>
      <w:r>
        <w:rPr>
          <w:b/>
          <w:bCs/>
          <w:spacing w:val="-2"/>
        </w:rPr>
        <w:t>：</w:t>
      </w:r>
    </w:p>
    <w:p w14:paraId="17B92C60">
      <w:pPr>
        <w:spacing w:before="359" w:line="200" w:lineRule="auto"/>
        <w:ind w:left="342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0"/>
          <w:sz w:val="43"/>
          <w:szCs w:val="43"/>
        </w:rPr>
        <w:t>第七届全国高校混合式教学设计创新大赛</w:t>
      </w:r>
    </w:p>
    <w:p w14:paraId="139DB4D2">
      <w:pPr>
        <w:spacing w:before="151" w:line="197" w:lineRule="auto"/>
        <w:ind w:left="232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混合式教学设计方案</w:t>
      </w:r>
      <w:bookmarkEnd w:id="0"/>
    </w:p>
    <w:p w14:paraId="3DE77B0F">
      <w:pPr>
        <w:spacing w:line="328" w:lineRule="auto"/>
        <w:rPr>
          <w:rFonts w:ascii="Arial"/>
          <w:sz w:val="21"/>
        </w:rPr>
      </w:pPr>
    </w:p>
    <w:p w14:paraId="35A85602">
      <w:pPr>
        <w:spacing w:line="328" w:lineRule="auto"/>
        <w:rPr>
          <w:rFonts w:ascii="Arial"/>
          <w:sz w:val="21"/>
        </w:rPr>
      </w:pPr>
    </w:p>
    <w:p w14:paraId="04368C27">
      <w:pPr>
        <w:pStyle w:val="2"/>
        <w:spacing w:before="101" w:line="221" w:lineRule="auto"/>
        <w:ind w:left="24"/>
      </w:pPr>
      <w:r>
        <w:rPr>
          <w:spacing w:val="6"/>
        </w:rPr>
        <w:t>（注：表中不要出现教师个人信息、学校信息）</w:t>
      </w:r>
    </w:p>
    <w:p w14:paraId="3ABC273A">
      <w:pPr>
        <w:spacing w:line="195" w:lineRule="exact"/>
      </w:pPr>
    </w:p>
    <w:tbl>
      <w:tblPr>
        <w:tblStyle w:val="5"/>
        <w:tblW w:w="8618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123"/>
        <w:gridCol w:w="2376"/>
        <w:gridCol w:w="2376"/>
        <w:gridCol w:w="1479"/>
      </w:tblGrid>
      <w:tr w14:paraId="0404A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18" w:type="dxa"/>
            <w:gridSpan w:val="5"/>
            <w:shd w:val="clear" w:color="auto" w:fill="E7E6E6"/>
            <w:vAlign w:val="top"/>
          </w:tcPr>
          <w:p w14:paraId="653E8A23">
            <w:pPr>
              <w:pStyle w:val="6"/>
              <w:spacing w:before="54" w:line="221" w:lineRule="auto"/>
              <w:ind w:left="151"/>
              <w:rPr>
                <w:sz w:val="31"/>
                <w:szCs w:val="31"/>
              </w:rPr>
            </w:pPr>
            <w:r>
              <w:rPr>
                <w:b/>
                <w:bCs/>
                <w:spacing w:val="-7"/>
                <w:sz w:val="31"/>
                <w:szCs w:val="31"/>
              </w:rPr>
              <w:t>一、基本信息</w:t>
            </w:r>
          </w:p>
        </w:tc>
      </w:tr>
      <w:tr w14:paraId="153BB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87" w:type="dxa"/>
            <w:gridSpan w:val="2"/>
            <w:vAlign w:val="top"/>
          </w:tcPr>
          <w:p w14:paraId="27D91026">
            <w:pPr>
              <w:pStyle w:val="6"/>
              <w:spacing w:before="49" w:line="221" w:lineRule="auto"/>
              <w:ind w:left="636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课程名称</w:t>
            </w:r>
          </w:p>
        </w:tc>
        <w:tc>
          <w:tcPr>
            <w:tcW w:w="2376" w:type="dxa"/>
            <w:vAlign w:val="top"/>
          </w:tcPr>
          <w:p w14:paraId="658D3121">
            <w:pPr>
              <w:rPr>
                <w:rFonts w:ascii="Arial"/>
                <w:sz w:val="21"/>
              </w:rPr>
            </w:pPr>
          </w:p>
        </w:tc>
        <w:tc>
          <w:tcPr>
            <w:tcW w:w="2376" w:type="dxa"/>
            <w:vAlign w:val="top"/>
          </w:tcPr>
          <w:p w14:paraId="2D282603">
            <w:pPr>
              <w:pStyle w:val="6"/>
              <w:spacing w:before="49" w:line="224" w:lineRule="auto"/>
              <w:ind w:left="641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面向专业</w:t>
            </w:r>
          </w:p>
        </w:tc>
        <w:tc>
          <w:tcPr>
            <w:tcW w:w="1479" w:type="dxa"/>
            <w:vAlign w:val="top"/>
          </w:tcPr>
          <w:p w14:paraId="45036701">
            <w:pPr>
              <w:rPr>
                <w:rFonts w:ascii="Arial"/>
                <w:sz w:val="21"/>
              </w:rPr>
            </w:pPr>
          </w:p>
        </w:tc>
      </w:tr>
      <w:tr w14:paraId="017AF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87" w:type="dxa"/>
            <w:gridSpan w:val="2"/>
            <w:vAlign w:val="top"/>
          </w:tcPr>
          <w:p w14:paraId="10661028">
            <w:pPr>
              <w:pStyle w:val="6"/>
              <w:spacing w:before="51" w:line="221" w:lineRule="auto"/>
              <w:ind w:left="635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授课内容</w:t>
            </w:r>
          </w:p>
        </w:tc>
        <w:tc>
          <w:tcPr>
            <w:tcW w:w="2376" w:type="dxa"/>
            <w:vAlign w:val="top"/>
          </w:tcPr>
          <w:p w14:paraId="4F7D86BA">
            <w:pPr>
              <w:rPr>
                <w:rFonts w:ascii="Arial"/>
                <w:sz w:val="21"/>
              </w:rPr>
            </w:pPr>
          </w:p>
        </w:tc>
        <w:tc>
          <w:tcPr>
            <w:tcW w:w="2376" w:type="dxa"/>
            <w:vAlign w:val="top"/>
          </w:tcPr>
          <w:p w14:paraId="61107944">
            <w:pPr>
              <w:pStyle w:val="6"/>
              <w:spacing w:before="51" w:line="221" w:lineRule="auto"/>
              <w:ind w:left="319"/>
              <w:rPr>
                <w:sz w:val="31"/>
                <w:szCs w:val="31"/>
              </w:rPr>
            </w:pPr>
            <w:r>
              <w:rPr>
                <w:b/>
                <w:bCs/>
                <w:spacing w:val="-1"/>
                <w:sz w:val="31"/>
                <w:szCs w:val="31"/>
              </w:rPr>
              <w:t>所属课程节次</w:t>
            </w:r>
          </w:p>
        </w:tc>
        <w:tc>
          <w:tcPr>
            <w:tcW w:w="1479" w:type="dxa"/>
            <w:vAlign w:val="top"/>
          </w:tcPr>
          <w:p w14:paraId="0C3B5B8E">
            <w:pPr>
              <w:rPr>
                <w:rFonts w:ascii="Arial"/>
                <w:sz w:val="21"/>
              </w:rPr>
            </w:pPr>
          </w:p>
        </w:tc>
      </w:tr>
      <w:tr w14:paraId="7DE35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87" w:type="dxa"/>
            <w:gridSpan w:val="2"/>
            <w:vAlign w:val="top"/>
          </w:tcPr>
          <w:p w14:paraId="4E59D28D">
            <w:pPr>
              <w:pStyle w:val="6"/>
              <w:spacing w:before="52" w:line="222" w:lineRule="auto"/>
              <w:ind w:left="656"/>
              <w:rPr>
                <w:sz w:val="31"/>
                <w:szCs w:val="31"/>
              </w:rPr>
            </w:pPr>
            <w:r>
              <w:rPr>
                <w:b/>
                <w:bCs/>
                <w:spacing w:val="-5"/>
                <w:sz w:val="31"/>
                <w:szCs w:val="31"/>
              </w:rPr>
              <w:t>学时安排</w:t>
            </w:r>
          </w:p>
        </w:tc>
        <w:tc>
          <w:tcPr>
            <w:tcW w:w="2376" w:type="dxa"/>
            <w:vAlign w:val="top"/>
          </w:tcPr>
          <w:p w14:paraId="6FA6EEBB">
            <w:pPr>
              <w:rPr>
                <w:rFonts w:ascii="Arial"/>
                <w:sz w:val="21"/>
              </w:rPr>
            </w:pPr>
          </w:p>
        </w:tc>
        <w:tc>
          <w:tcPr>
            <w:tcW w:w="2376" w:type="dxa"/>
            <w:vAlign w:val="top"/>
          </w:tcPr>
          <w:p w14:paraId="74E8A5B3">
            <w:pPr>
              <w:pStyle w:val="6"/>
              <w:spacing w:before="52" w:line="221" w:lineRule="auto"/>
              <w:ind w:left="634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授课人数</w:t>
            </w:r>
          </w:p>
        </w:tc>
        <w:tc>
          <w:tcPr>
            <w:tcW w:w="1479" w:type="dxa"/>
            <w:vAlign w:val="top"/>
          </w:tcPr>
          <w:p w14:paraId="47F2EBC9">
            <w:pPr>
              <w:rPr>
                <w:rFonts w:ascii="Arial"/>
                <w:sz w:val="21"/>
              </w:rPr>
            </w:pPr>
          </w:p>
        </w:tc>
      </w:tr>
      <w:tr w14:paraId="142D6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618" w:type="dxa"/>
            <w:gridSpan w:val="5"/>
            <w:shd w:val="clear" w:color="auto" w:fill="E7E6E6"/>
            <w:vAlign w:val="top"/>
          </w:tcPr>
          <w:p w14:paraId="31853AC9">
            <w:pPr>
              <w:pStyle w:val="6"/>
              <w:spacing w:before="44" w:line="353" w:lineRule="auto"/>
              <w:ind w:left="145" w:right="336" w:firstLine="10"/>
              <w:rPr>
                <w:sz w:val="31"/>
                <w:szCs w:val="31"/>
              </w:rPr>
            </w:pPr>
            <w:r>
              <w:rPr>
                <w:b/>
                <w:bCs/>
                <w:spacing w:val="9"/>
                <w:sz w:val="31"/>
                <w:szCs w:val="31"/>
              </w:rPr>
              <w:t>二、混合式教学设计方案</w:t>
            </w:r>
            <w:r>
              <w:rPr>
                <w:spacing w:val="-42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（与提交的说课视频相</w:t>
            </w:r>
            <w:r>
              <w:rPr>
                <w:spacing w:val="8"/>
                <w:sz w:val="31"/>
                <w:szCs w:val="31"/>
              </w:rPr>
              <w:t>对应的一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次混合式教学设计方案）</w:t>
            </w:r>
          </w:p>
        </w:tc>
      </w:tr>
      <w:tr w14:paraId="39E0D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1264" w:type="dxa"/>
            <w:vAlign w:val="top"/>
          </w:tcPr>
          <w:p w14:paraId="200B861E">
            <w:pPr>
              <w:spacing w:line="313" w:lineRule="auto"/>
              <w:rPr>
                <w:rFonts w:ascii="Arial"/>
                <w:sz w:val="21"/>
              </w:rPr>
            </w:pPr>
          </w:p>
          <w:p w14:paraId="5CBCD2B0">
            <w:pPr>
              <w:spacing w:line="314" w:lineRule="auto"/>
              <w:rPr>
                <w:rFonts w:ascii="Arial"/>
                <w:sz w:val="21"/>
              </w:rPr>
            </w:pPr>
          </w:p>
          <w:p w14:paraId="7CEB01AA">
            <w:pPr>
              <w:spacing w:line="314" w:lineRule="auto"/>
              <w:rPr>
                <w:rFonts w:ascii="Arial"/>
                <w:sz w:val="21"/>
              </w:rPr>
            </w:pPr>
          </w:p>
          <w:p w14:paraId="5B71DBBF">
            <w:pPr>
              <w:pStyle w:val="6"/>
              <w:spacing w:before="101" w:line="359" w:lineRule="auto"/>
              <w:ind w:left="22" w:right="97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31"/>
                <w:szCs w:val="31"/>
              </w:rPr>
              <w:t>1.</w:t>
            </w:r>
            <w:r>
              <w:rPr>
                <w:b/>
                <w:bCs/>
                <w:spacing w:val="-7"/>
                <w:sz w:val="31"/>
                <w:szCs w:val="31"/>
              </w:rPr>
              <w:t>学习目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4"/>
                <w:sz w:val="31"/>
                <w:szCs w:val="31"/>
              </w:rPr>
              <w:t>标</w:t>
            </w:r>
          </w:p>
        </w:tc>
        <w:tc>
          <w:tcPr>
            <w:tcW w:w="7354" w:type="dxa"/>
            <w:gridSpan w:val="4"/>
            <w:vAlign w:val="top"/>
          </w:tcPr>
          <w:p w14:paraId="1949B5F2">
            <w:pPr>
              <w:pStyle w:val="6"/>
              <w:spacing w:before="54" w:line="245" w:lineRule="auto"/>
              <w:ind w:left="167" w:right="250" w:hanging="22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（本课次学生能够掌握和展现的具体知识、技能和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能力等，对课程目标的贡献等情况）</w:t>
            </w:r>
          </w:p>
        </w:tc>
      </w:tr>
      <w:tr w14:paraId="1598B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264" w:type="dxa"/>
            <w:vAlign w:val="top"/>
          </w:tcPr>
          <w:p w14:paraId="4E9326A0">
            <w:pPr>
              <w:spacing w:line="247" w:lineRule="auto"/>
              <w:rPr>
                <w:rFonts w:ascii="Arial"/>
                <w:sz w:val="21"/>
              </w:rPr>
            </w:pPr>
          </w:p>
          <w:p w14:paraId="0F18E998">
            <w:pPr>
              <w:spacing w:line="247" w:lineRule="auto"/>
              <w:rPr>
                <w:rFonts w:ascii="Arial"/>
                <w:sz w:val="21"/>
              </w:rPr>
            </w:pPr>
          </w:p>
          <w:p w14:paraId="4550AF3C">
            <w:pPr>
              <w:spacing w:line="248" w:lineRule="auto"/>
              <w:rPr>
                <w:rFonts w:ascii="Arial"/>
                <w:sz w:val="21"/>
              </w:rPr>
            </w:pPr>
          </w:p>
          <w:p w14:paraId="2EEEBC34">
            <w:pPr>
              <w:pStyle w:val="6"/>
              <w:spacing w:before="100" w:line="364" w:lineRule="auto"/>
              <w:ind w:left="38" w:right="3" w:hanging="29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31"/>
                <w:szCs w:val="31"/>
              </w:rPr>
              <w:t>2.</w:t>
            </w:r>
            <w:r>
              <w:rPr>
                <w:b/>
                <w:bCs/>
                <w:spacing w:val="14"/>
                <w:sz w:val="31"/>
                <w:szCs w:val="31"/>
              </w:rPr>
              <w:t>内容与</w:t>
            </w:r>
            <w:r>
              <w:rPr>
                <w:spacing w:val="2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11"/>
                <w:sz w:val="31"/>
                <w:szCs w:val="31"/>
              </w:rPr>
              <w:t>资源</w:t>
            </w:r>
          </w:p>
        </w:tc>
        <w:tc>
          <w:tcPr>
            <w:tcW w:w="7354" w:type="dxa"/>
            <w:gridSpan w:val="4"/>
            <w:vAlign w:val="top"/>
          </w:tcPr>
          <w:p w14:paraId="09122538">
            <w:pPr>
              <w:pStyle w:val="6"/>
              <w:spacing w:before="54" w:line="220" w:lineRule="auto"/>
              <w:ind w:left="145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（本课次内容与资源的选取、制作、使用情况）</w:t>
            </w:r>
          </w:p>
        </w:tc>
      </w:tr>
    </w:tbl>
    <w:p w14:paraId="42CB8901">
      <w:pPr>
        <w:rPr>
          <w:rFonts w:ascii="Arial"/>
          <w:sz w:val="21"/>
        </w:rPr>
      </w:pPr>
    </w:p>
    <w:p w14:paraId="1545B4C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9" w:h="16841"/>
          <w:pgMar w:top="1410" w:right="1469" w:bottom="1341" w:left="1786" w:header="0" w:footer="1136" w:gutter="0"/>
          <w:cols w:space="720" w:num="1"/>
        </w:sectPr>
      </w:pPr>
    </w:p>
    <w:tbl>
      <w:tblPr>
        <w:tblStyle w:val="5"/>
        <w:tblW w:w="8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7239"/>
      </w:tblGrid>
      <w:tr w14:paraId="2CCF2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8" w:hRule="atLeast"/>
        </w:trPr>
        <w:tc>
          <w:tcPr>
            <w:tcW w:w="1408" w:type="dxa"/>
            <w:vAlign w:val="top"/>
          </w:tcPr>
          <w:p w14:paraId="7BC18F13">
            <w:pPr>
              <w:spacing w:line="256" w:lineRule="auto"/>
              <w:rPr>
                <w:rFonts w:ascii="Arial"/>
                <w:sz w:val="21"/>
              </w:rPr>
            </w:pPr>
          </w:p>
          <w:p w14:paraId="1EC27BEF">
            <w:pPr>
              <w:spacing w:line="256" w:lineRule="auto"/>
              <w:rPr>
                <w:rFonts w:ascii="Arial"/>
                <w:sz w:val="21"/>
              </w:rPr>
            </w:pPr>
          </w:p>
          <w:p w14:paraId="157A1D48">
            <w:pPr>
              <w:spacing w:line="256" w:lineRule="auto"/>
              <w:rPr>
                <w:rFonts w:ascii="Arial"/>
                <w:sz w:val="21"/>
              </w:rPr>
            </w:pPr>
          </w:p>
          <w:p w14:paraId="1BC8F928">
            <w:pPr>
              <w:spacing w:line="257" w:lineRule="auto"/>
              <w:rPr>
                <w:rFonts w:ascii="Arial"/>
                <w:sz w:val="21"/>
              </w:rPr>
            </w:pPr>
          </w:p>
          <w:p w14:paraId="02922DB7">
            <w:pPr>
              <w:spacing w:line="257" w:lineRule="auto"/>
              <w:rPr>
                <w:rFonts w:ascii="Arial"/>
                <w:sz w:val="21"/>
              </w:rPr>
            </w:pPr>
          </w:p>
          <w:p w14:paraId="06ED6677">
            <w:pPr>
              <w:spacing w:line="257" w:lineRule="auto"/>
              <w:rPr>
                <w:rFonts w:ascii="Arial"/>
                <w:sz w:val="21"/>
              </w:rPr>
            </w:pPr>
          </w:p>
          <w:p w14:paraId="159AF78D">
            <w:pPr>
              <w:spacing w:line="257" w:lineRule="auto"/>
              <w:rPr>
                <w:rFonts w:ascii="Arial"/>
                <w:sz w:val="21"/>
              </w:rPr>
            </w:pPr>
          </w:p>
          <w:p w14:paraId="3658AEB6">
            <w:pPr>
              <w:spacing w:line="257" w:lineRule="auto"/>
              <w:rPr>
                <w:rFonts w:ascii="Arial"/>
                <w:sz w:val="21"/>
              </w:rPr>
            </w:pPr>
          </w:p>
          <w:p w14:paraId="6558358A">
            <w:pPr>
              <w:pStyle w:val="6"/>
              <w:spacing w:before="100" w:line="364" w:lineRule="auto"/>
              <w:ind w:left="196" w:right="4" w:hanging="23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31"/>
                <w:szCs w:val="31"/>
              </w:rPr>
              <w:t>3.</w:t>
            </w:r>
            <w:r>
              <w:rPr>
                <w:b/>
                <w:bCs/>
                <w:spacing w:val="10"/>
                <w:sz w:val="31"/>
                <w:szCs w:val="31"/>
              </w:rPr>
              <w:t>过程与</w:t>
            </w:r>
            <w:r>
              <w:rPr>
                <w:spacing w:val="1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7"/>
                <w:sz w:val="31"/>
                <w:szCs w:val="31"/>
              </w:rPr>
              <w:t>方法</w:t>
            </w:r>
          </w:p>
        </w:tc>
        <w:tc>
          <w:tcPr>
            <w:tcW w:w="7239" w:type="dxa"/>
            <w:vAlign w:val="top"/>
          </w:tcPr>
          <w:p w14:paraId="3343C127">
            <w:pPr>
              <w:pStyle w:val="6"/>
              <w:spacing w:before="48" w:line="221" w:lineRule="auto"/>
              <w:ind w:left="145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（本课次混合教学的实施过程与方法）</w:t>
            </w:r>
          </w:p>
        </w:tc>
      </w:tr>
      <w:tr w14:paraId="7B684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</w:trPr>
        <w:tc>
          <w:tcPr>
            <w:tcW w:w="1408" w:type="dxa"/>
            <w:vAlign w:val="top"/>
          </w:tcPr>
          <w:p w14:paraId="6CF2ACF4">
            <w:pPr>
              <w:spacing w:line="275" w:lineRule="auto"/>
              <w:rPr>
                <w:rFonts w:ascii="Arial"/>
                <w:sz w:val="21"/>
              </w:rPr>
            </w:pPr>
          </w:p>
          <w:p w14:paraId="2E1AA1B3">
            <w:pPr>
              <w:spacing w:line="275" w:lineRule="auto"/>
              <w:rPr>
                <w:rFonts w:ascii="Arial"/>
                <w:sz w:val="21"/>
              </w:rPr>
            </w:pPr>
          </w:p>
          <w:p w14:paraId="0AEFE521">
            <w:pPr>
              <w:spacing w:line="275" w:lineRule="auto"/>
              <w:rPr>
                <w:rFonts w:ascii="Arial"/>
                <w:sz w:val="21"/>
              </w:rPr>
            </w:pPr>
          </w:p>
          <w:p w14:paraId="40C4510C">
            <w:pPr>
              <w:spacing w:line="276" w:lineRule="auto"/>
              <w:rPr>
                <w:rFonts w:ascii="Arial"/>
                <w:sz w:val="21"/>
              </w:rPr>
            </w:pPr>
          </w:p>
          <w:p w14:paraId="6FE7F9F2">
            <w:pPr>
              <w:spacing w:line="276" w:lineRule="auto"/>
              <w:rPr>
                <w:rFonts w:ascii="Arial"/>
                <w:sz w:val="21"/>
              </w:rPr>
            </w:pPr>
          </w:p>
          <w:p w14:paraId="7ED79E5A">
            <w:pPr>
              <w:pStyle w:val="6"/>
              <w:spacing w:before="101" w:line="364" w:lineRule="auto"/>
              <w:ind w:left="182" w:right="11" w:hanging="14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31"/>
                <w:szCs w:val="31"/>
              </w:rPr>
              <w:t>4.</w:t>
            </w:r>
            <w:r>
              <w:rPr>
                <w:b/>
                <w:bCs/>
                <w:spacing w:val="10"/>
                <w:sz w:val="31"/>
                <w:szCs w:val="31"/>
              </w:rPr>
              <w:t>评价与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6"/>
                <w:sz w:val="31"/>
                <w:szCs w:val="31"/>
              </w:rPr>
              <w:t>反馈</w:t>
            </w:r>
          </w:p>
        </w:tc>
        <w:tc>
          <w:tcPr>
            <w:tcW w:w="7239" w:type="dxa"/>
            <w:vAlign w:val="top"/>
          </w:tcPr>
          <w:p w14:paraId="41FC803A">
            <w:pPr>
              <w:pStyle w:val="6"/>
              <w:spacing w:before="53" w:line="221" w:lineRule="auto"/>
              <w:ind w:left="14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（本课次学习评价与反馈方式）</w:t>
            </w:r>
          </w:p>
        </w:tc>
      </w:tr>
      <w:tr w14:paraId="40DBE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408" w:type="dxa"/>
            <w:vAlign w:val="top"/>
          </w:tcPr>
          <w:p w14:paraId="006E097B">
            <w:pPr>
              <w:spacing w:line="348" w:lineRule="auto"/>
              <w:rPr>
                <w:rFonts w:ascii="Arial"/>
                <w:sz w:val="21"/>
              </w:rPr>
            </w:pPr>
          </w:p>
          <w:p w14:paraId="6D62E647">
            <w:pPr>
              <w:spacing w:line="348" w:lineRule="auto"/>
              <w:rPr>
                <w:rFonts w:ascii="Arial"/>
                <w:sz w:val="21"/>
              </w:rPr>
            </w:pPr>
          </w:p>
          <w:p w14:paraId="37FE6E3E">
            <w:pPr>
              <w:pStyle w:val="6"/>
              <w:spacing w:before="100" w:line="369" w:lineRule="auto"/>
              <w:ind w:left="191" w:hanging="12"/>
              <w:jc w:val="both"/>
              <w:rPr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31"/>
                <w:szCs w:val="31"/>
              </w:rPr>
              <w:t>5.</w:t>
            </w:r>
            <w:r>
              <w:rPr>
                <w:b/>
                <w:bCs/>
                <w:spacing w:val="8"/>
                <w:sz w:val="31"/>
                <w:szCs w:val="31"/>
              </w:rPr>
              <w:t>教学效</w:t>
            </w:r>
            <w:r>
              <w:rPr>
                <w:spacing w:val="1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23"/>
                <w:sz w:val="31"/>
                <w:szCs w:val="31"/>
              </w:rPr>
              <w:t>果</w:t>
            </w:r>
            <w:r>
              <w:rPr>
                <w:spacing w:val="14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23"/>
                <w:sz w:val="31"/>
                <w:szCs w:val="31"/>
              </w:rPr>
              <w:t>达</w:t>
            </w:r>
            <w:r>
              <w:rPr>
                <w:spacing w:val="15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23"/>
                <w:sz w:val="31"/>
                <w:szCs w:val="31"/>
              </w:rPr>
              <w:t>成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7"/>
                <w:sz w:val="31"/>
                <w:szCs w:val="31"/>
              </w:rPr>
              <w:t>情况</w:t>
            </w:r>
          </w:p>
        </w:tc>
        <w:tc>
          <w:tcPr>
            <w:tcW w:w="7239" w:type="dxa"/>
            <w:vAlign w:val="top"/>
          </w:tcPr>
          <w:p w14:paraId="6E895640">
            <w:pPr>
              <w:pStyle w:val="6"/>
              <w:spacing w:before="54" w:line="221" w:lineRule="auto"/>
              <w:ind w:left="14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（本课次教学效果与特色）</w:t>
            </w:r>
          </w:p>
        </w:tc>
      </w:tr>
    </w:tbl>
    <w:p w14:paraId="6568F918">
      <w:pPr>
        <w:pStyle w:val="2"/>
        <w:spacing w:before="229" w:line="233" w:lineRule="auto"/>
      </w:pPr>
    </w:p>
    <w:sectPr>
      <w:footerReference r:id="rId6" w:type="default"/>
      <w:pgSz w:w="11909" w:h="16841"/>
      <w:pgMar w:top="1410" w:right="1557" w:bottom="1341" w:left="1786" w:header="0" w:footer="11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263E2">
    <w:pPr>
      <w:spacing w:line="225" w:lineRule="auto"/>
      <w:ind w:left="420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B6F20">
    <w:pPr>
      <w:spacing w:line="228" w:lineRule="auto"/>
      <w:ind w:left="419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9408C6"/>
    <w:rsid w:val="423B3085"/>
    <w:rsid w:val="6A810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475</Words>
  <Characters>482</Characters>
  <TotalTime>6</TotalTime>
  <ScaleCrop>false</ScaleCrop>
  <LinksUpToDate>false</LinksUpToDate>
  <CharactersWithSpaces>571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2025-06-11T17:35:00Z</dcterms:created>
  <dc:creator>Guo Michelle</dc:creator>
  <cp:lastModifiedBy>Ayuan</cp:lastModifiedBy>
  <dcterms:modified xsi:type="dcterms:W3CDTF">2025-06-12T03:55:57Z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2025-06-12T09:04:10Z</vt:filetime>
  </property>
  <property fmtid="{D5CDD505-2E9C-101B-9397-08002B2CF9AE}" pid="4" name="KSOTemplateDocerSaveRecord">
    <vt:lpwstr>eyJoZGlkIjoiMWFkZDk0YjY4YmI1NTYzMGQxYjAwMGUzMjA2N2I3ZjQiLCJ1c2VySWQiOiIxNjY0NjU2MjYzIn0=</vt:lpwstr>
  </property>
  <property fmtid="{D5CDD505-2E9C-101B-9397-08002B2CF9AE}" pid="5" name="KSOProductBuildVer">
    <vt:lpwstr>2052-12.1.0.21541</vt:lpwstr>
  </property>
  <property fmtid="{D5CDD505-2E9C-101B-9397-08002B2CF9AE}" pid="6" name="ICV">
    <vt:lpwstr>678D8D3E406D4B7C9B1B9C104D47E33E_12</vt:lpwstr>
  </property>
</Properties>
</file>