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简体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件2</w:t>
      </w:r>
    </w:p>
    <w:p>
      <w:pPr>
        <w:spacing w:line="520" w:lineRule="exact"/>
        <w:ind w:right="26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360" w:lineRule="auto"/>
        <w:ind w:right="26"/>
        <w:jc w:val="center"/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val="en-US" w:eastAsia="zh-CN"/>
        </w:rPr>
        <w:t>扬州中瑞酒店职业学院</w:t>
      </w:r>
    </w:p>
    <w:p>
      <w:pPr>
        <w:spacing w:line="360" w:lineRule="auto"/>
        <w:ind w:right="26"/>
        <w:jc w:val="center"/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highlight w:val="none"/>
          <w:lang w:val="en-US" w:eastAsia="zh-CN"/>
        </w:rPr>
        <w:t>在线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highlight w:val="none"/>
        </w:rPr>
        <w:t>精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  <w:t>品课程申报书</w:t>
      </w:r>
    </w:p>
    <w:p>
      <w:pPr>
        <w:spacing w:line="520" w:lineRule="exact"/>
        <w:ind w:right="26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</w:rPr>
      </w:pPr>
    </w:p>
    <w:p>
      <w:pPr>
        <w:spacing w:line="360" w:lineRule="auto"/>
        <w:ind w:right="28" w:firstLine="1280" w:firstLineChars="400"/>
        <w:rPr>
          <w:rFonts w:hint="default" w:ascii="Times New Roman" w:hAnsi="Times New Roman" w:eastAsia="黑体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课程名称：</w:t>
      </w:r>
    </w:p>
    <w:p>
      <w:pPr>
        <w:spacing w:line="360" w:lineRule="auto"/>
        <w:ind w:right="28" w:firstLine="1280" w:firstLineChars="400"/>
        <w:rPr>
          <w:rFonts w:hint="default" w:ascii="Times New Roman" w:hAnsi="Times New Roman" w:eastAsia="黑体" w:cs="Times New Roman"/>
          <w:color w:val="auto"/>
          <w:sz w:val="32"/>
          <w:szCs w:val="36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专业名称和代码：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  <w:u w:val="single"/>
        </w:rPr>
      </w:pPr>
      <w:r>
        <w:rPr>
          <w:rFonts w:ascii="Times New Roman" w:hAnsi="Times New Roman" w:eastAsia="黑体"/>
          <w:sz w:val="32"/>
          <w:szCs w:val="36"/>
        </w:rPr>
        <w:t>课程负责人：</w:t>
      </w:r>
    </w:p>
    <w:p>
      <w:pPr>
        <w:spacing w:line="360" w:lineRule="auto"/>
        <w:ind w:right="28" w:firstLine="1280" w:firstLineChars="400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黑体"/>
          <w:sz w:val="32"/>
          <w:szCs w:val="36"/>
        </w:rPr>
        <w:t>联系电话：</w:t>
      </w:r>
    </w:p>
    <w:p>
      <w:pPr>
        <w:spacing w:line="360" w:lineRule="auto"/>
        <w:ind w:right="28" w:firstLine="1280" w:firstLineChars="400"/>
        <w:rPr>
          <w:rFonts w:hint="default" w:ascii="Times New Roman" w:hAnsi="Times New Roman" w:eastAsia="黑体" w:cs="Times New Roman"/>
          <w:color w:val="auto"/>
          <w:sz w:val="32"/>
          <w:szCs w:val="36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申报单位：</w:t>
      </w:r>
    </w:p>
    <w:p>
      <w:pPr>
        <w:spacing w:line="360" w:lineRule="auto"/>
        <w:ind w:right="28" w:firstLine="1280" w:firstLineChars="400"/>
        <w:rPr>
          <w:rFonts w:hint="default" w:ascii="Times New Roman" w:hAnsi="Times New Roman" w:eastAsia="黑体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color w:val="auto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color w:val="auto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color w:val="auto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扬州中瑞酒店职业学院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教务处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制</w:t>
      </w:r>
    </w:p>
    <w:p>
      <w:pPr>
        <w:snapToGrid w:val="0"/>
        <w:spacing w:line="240" w:lineRule="atLeast"/>
        <w:jc w:val="center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二〇二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月</w:t>
      </w:r>
    </w:p>
    <w:p>
      <w:pPr>
        <w:widowControl/>
        <w:jc w:val="center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br w:type="page"/>
      </w: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填报说明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1.专业代码指《职业教育专业目录（2021年）》中的专业代码（六位数字）。公共基础课程，填写“000000”。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2.以课程团队名义申报的，课程负责人为课程团队牵头人；以个人名义申报的，课程负责人为该课程主讲教师。团队主要成员一般为近5年内讲授并主要参与课程建设的教师。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/>
          <w:sz w:val="32"/>
          <w:szCs w:val="32"/>
        </w:rPr>
        <w:t>文中</w:t>
      </w:r>
      <w:r>
        <w:rPr>
          <w:rFonts w:hint="eastAsia" w:ascii="仿宋_GB2312" w:hAnsi="仿宋_GB2312" w:eastAsia="仿宋_GB2312" w:cs="仿宋_GB2312"/>
          <w:sz w:val="32"/>
          <w:szCs w:val="32"/>
        </w:rPr>
        <w:t>○</w:t>
      </w:r>
      <w:r>
        <w:rPr>
          <w:rFonts w:ascii="Times New Roman" w:hAnsi="Times New Roman" w:eastAsia="仿宋_GB2312"/>
          <w:sz w:val="32"/>
          <w:szCs w:val="32"/>
        </w:rPr>
        <w:t>为单选；</w:t>
      </w:r>
      <w:r>
        <w:rPr>
          <w:rFonts w:ascii="仿宋_GB2312" w:hAnsi="仿宋_GB2312" w:eastAsia="仿宋_GB2312" w:cs="仿宋_GB2312"/>
          <w:sz w:val="32"/>
          <w:szCs w:val="32"/>
        </w:rPr>
        <w:t>□</w:t>
      </w:r>
      <w:r>
        <w:rPr>
          <w:rFonts w:ascii="Times New Roman" w:hAnsi="Times New Roman" w:eastAsia="仿宋_GB2312"/>
          <w:sz w:val="32"/>
          <w:szCs w:val="32"/>
        </w:rPr>
        <w:t>可多选。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4"/>
        <w:widowControl/>
        <w:numPr>
          <w:ilvl w:val="0"/>
          <w:numId w:val="1"/>
        </w:numPr>
        <w:ind w:firstLineChars="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一、课程基本信息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1414"/>
        <w:gridCol w:w="1534"/>
        <w:gridCol w:w="2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课程名称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课程负责人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负责人所在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（教务系统中的编码）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2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课程分类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2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专业（技能）课程</w:t>
            </w:r>
          </w:p>
        </w:tc>
        <w:tc>
          <w:tcPr>
            <w:tcW w:w="2949" w:type="dxa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专业基础课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专业核心课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专业拓展课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实习实训类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2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5897" w:type="dxa"/>
            <w:gridSpan w:val="3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其他课程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课程性质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必修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开课年级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面向专业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    时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    分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主要教材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书名、书号、作者、出版社、出版时间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（如为国家规划教材、省级规划教材等须注明）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62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课程纳入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院部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及以上有关项目情况</w:t>
            </w:r>
          </w:p>
        </w:tc>
        <w:tc>
          <w:tcPr>
            <w:tcW w:w="141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4483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具体名称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62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483" w:type="dxa"/>
            <w:gridSpan w:val="2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62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4483" w:type="dxa"/>
            <w:gridSpan w:val="2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</w:rPr>
              <w:t>是否为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  <w:t>双元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</w:rPr>
              <w:t>校企共建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○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是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○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否</w:t>
            </w:r>
          </w:p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（需提供详细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证明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62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  <w:t>是否入选校级“课程思政”示范培育课程</w:t>
            </w:r>
          </w:p>
        </w:tc>
        <w:tc>
          <w:tcPr>
            <w:tcW w:w="5897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○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是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○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否</w:t>
            </w:r>
          </w:p>
          <w:p>
            <w:pPr>
              <w:spacing w:line="34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（需提供详细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证明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材料）</w:t>
            </w:r>
          </w:p>
        </w:tc>
      </w:tr>
    </w:tbl>
    <w:p>
      <w:pPr>
        <w:numPr>
          <w:ilvl w:val="0"/>
          <w:numId w:val="2"/>
        </w:numPr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授课教师（课程团队）</w:t>
      </w:r>
    </w:p>
    <w:tbl>
      <w:tblPr>
        <w:tblStyle w:val="8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700"/>
        <w:gridCol w:w="887"/>
        <w:gridCol w:w="761"/>
        <w:gridCol w:w="775"/>
        <w:gridCol w:w="725"/>
        <w:gridCol w:w="863"/>
        <w:gridCol w:w="862"/>
        <w:gridCol w:w="875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537" w:type="dxa"/>
            <w:gridSpan w:val="10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主要成员（序号1为课程负责人，总人数限</w:t>
            </w:r>
            <w:r>
              <w:rPr>
                <w:rFonts w:hint="eastAsia" w:ascii="Times New Roman" w:hAnsi="Times New Roman" w:eastAsia="黑体"/>
                <w:kern w:val="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黑体"/>
                <w:kern w:val="0"/>
                <w:sz w:val="24"/>
              </w:rPr>
              <w:t>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序号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姓名</w:t>
            </w: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出生年月</w:t>
            </w:r>
          </w:p>
        </w:tc>
        <w:tc>
          <w:tcPr>
            <w:tcW w:w="7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单位</w:t>
            </w:r>
          </w:p>
        </w:tc>
        <w:tc>
          <w:tcPr>
            <w:tcW w:w="7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职务</w:t>
            </w:r>
          </w:p>
        </w:tc>
        <w:tc>
          <w:tcPr>
            <w:tcW w:w="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职称</w:t>
            </w:r>
          </w:p>
        </w:tc>
        <w:tc>
          <w:tcPr>
            <w:tcW w:w="8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手机号码</w:t>
            </w:r>
          </w:p>
        </w:tc>
        <w:tc>
          <w:tcPr>
            <w:tcW w:w="8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电子邮箱</w:t>
            </w:r>
          </w:p>
        </w:tc>
        <w:tc>
          <w:tcPr>
            <w:tcW w:w="8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授课任务</w:t>
            </w: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</w:rPr>
              <w:t>是否为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  <w:t>双元班班导师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1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700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1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1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700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3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授课教师团队构成及</w:t>
            </w:r>
            <w:r>
              <w:rPr>
                <w:rFonts w:ascii="Times New Roman" w:hAnsi="Times New Roman" w:eastAsia="黑体"/>
                <w:kern w:val="0"/>
                <w:sz w:val="24"/>
              </w:rPr>
              <w:t>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537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授课教师团队构成情况，近5年来在承担该门课程教学、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</w:rPr>
              <w:t>开展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  <w:t>融合课程思政建设及双元育人模式培养方面的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</w:rPr>
              <w:t>教学研究、获得教学奖励方面的情况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）</w:t>
            </w:r>
          </w:p>
          <w:p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Times New Roman" w:hAnsi="Times New Roman" w:eastAsia="楷体"/>
                <w:kern w:val="0"/>
                <w:sz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>
      <w:pPr>
        <w:numPr>
          <w:ilvl w:val="255"/>
          <w:numId w:val="0"/>
        </w:numPr>
        <w:spacing w:line="340" w:lineRule="atLeast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三、课程设计（600字以内）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（本课程定位与目标、结构与内容等情况）</w:t>
            </w:r>
          </w:p>
          <w:p>
            <w:pPr>
              <w:spacing w:line="34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四、课程建设（1500字以内）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本课程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highlight w:val="none"/>
                <w:lang w:val="en-US" w:eastAsia="zh-CN"/>
              </w:rPr>
              <w:t>融合课程思政建设及双元育人模式培养方面的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建设历程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、基本信息规范、资源建设应用、内容更新、成员构成、管理保障等情况）</w:t>
            </w:r>
          </w:p>
          <w:p>
            <w:pPr>
              <w:spacing w:line="34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</w:tbl>
    <w:p>
      <w:pPr>
        <w:pStyle w:val="14"/>
        <w:numPr>
          <w:ilvl w:val="255"/>
          <w:numId w:val="0"/>
        </w:numPr>
        <w:spacing w:line="340" w:lineRule="atLeast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五、课程实施（900字以内）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结合课程思政建设及双元育人模式培养等方面，阐述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本课程教学组织安排、教学活动过程、学习考核评价等情况）</w:t>
            </w:r>
          </w:p>
          <w:p>
            <w:pPr>
              <w:spacing w:line="340" w:lineRule="atLeas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</w:tc>
      </w:tr>
    </w:tbl>
    <w:p>
      <w:pPr>
        <w:pStyle w:val="14"/>
        <w:numPr>
          <w:ilvl w:val="255"/>
          <w:numId w:val="0"/>
        </w:numPr>
        <w:spacing w:line="340" w:lineRule="atLeast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六、应用效果（600字以内）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14"/>
              <w:spacing w:line="340" w:lineRule="atLeast"/>
              <w:ind w:firstLine="0" w:firstLineChars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（本课程的教学效果、技术支持服务、课程示范引领等情况）</w:t>
            </w:r>
          </w:p>
          <w:p>
            <w:pPr>
              <w:pStyle w:val="14"/>
              <w:spacing w:line="340" w:lineRule="atLeast"/>
              <w:ind w:firstLine="0" w:firstLineChars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</w:tc>
      </w:tr>
    </w:tbl>
    <w:p>
      <w:pPr>
        <w:pStyle w:val="14"/>
        <w:numPr>
          <w:ilvl w:val="255"/>
          <w:numId w:val="0"/>
        </w:numPr>
        <w:spacing w:line="340" w:lineRule="atLeast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七、特色创新（400字以内）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（</w:t>
            </w:r>
            <w:bookmarkStart w:id="0" w:name="_GoBack"/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课程思政建设及双元育人模式培养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等角度出发，阐述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本课程特色创新情况</w:t>
            </w:r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）</w:t>
            </w:r>
          </w:p>
          <w:p>
            <w:pPr>
              <w:pStyle w:val="14"/>
              <w:spacing w:line="340" w:lineRule="atLeast"/>
              <w:ind w:firstLine="0" w:firstLineChars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  <w:p>
            <w:pPr>
              <w:pStyle w:val="14"/>
              <w:spacing w:line="340" w:lineRule="atLeast"/>
              <w:ind w:firstLine="0" w:firstLineChars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</w:rPr>
            </w:pPr>
          </w:p>
        </w:tc>
      </w:tr>
    </w:tbl>
    <w:p>
      <w:pPr>
        <w:pStyle w:val="14"/>
        <w:numPr>
          <w:ilvl w:val="255"/>
          <w:numId w:val="0"/>
        </w:numPr>
        <w:adjustRightInd w:val="0"/>
        <w:snapToGrid w:val="0"/>
        <w:spacing w:line="340" w:lineRule="atLeast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>
      <w:pPr>
        <w:pStyle w:val="14"/>
        <w:numPr>
          <w:ilvl w:val="255"/>
          <w:numId w:val="0"/>
        </w:numPr>
        <w:adjustRightInd w:val="0"/>
        <w:snapToGrid w:val="0"/>
        <w:spacing w:line="340" w:lineRule="atLeast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八、课程负责人诚信承诺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本人已认真填写并检查以上材料，保证内容真实有效。该课程内容及上传的申报材料无涉密及其他不适宜公开传播的内容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无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知识产权问题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   月   日</w:t>
            </w:r>
          </w:p>
        </w:tc>
      </w:tr>
    </w:tbl>
    <w:p>
      <w:pPr>
        <w:spacing w:line="340" w:lineRule="atLeast"/>
        <w:rPr>
          <w:rFonts w:hint="default" w:ascii="Times New Roman" w:hAnsi="Times New Roman" w:eastAsia="黑体" w:cs="Times New Roman"/>
          <w:color w:val="auto"/>
          <w:sz w:val="24"/>
        </w:rPr>
      </w:pPr>
    </w:p>
    <w:p>
      <w:pPr>
        <w:pStyle w:val="14"/>
        <w:numPr>
          <w:ilvl w:val="255"/>
          <w:numId w:val="0"/>
        </w:numPr>
        <w:spacing w:line="340" w:lineRule="atLeast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九、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二级院部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审核意见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院部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对课程有关信息及课程负责人填报的内容进行了核实，该课程团队负责人及成员遵纪守法，不存在师德师风、学术不端等问题，近五年内未出现过重大教学事故，课程符合学校办学定位，满足专业人才培养需求，推荐申报。</w:t>
            </w:r>
          </w:p>
          <w:p>
            <w:pPr>
              <w:spacing w:line="400" w:lineRule="exact"/>
              <w:ind w:right="2520" w:rightChars="1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二级院部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   月   日</w:t>
            </w:r>
          </w:p>
        </w:tc>
      </w:tr>
    </w:tbl>
    <w:p>
      <w:pPr>
        <w:spacing w:line="340" w:lineRule="atLeast"/>
        <w:rPr>
          <w:rFonts w:hint="default" w:ascii="Times New Roman" w:hAnsi="Times New Roman" w:eastAsia="黑体" w:cs="Times New Roman"/>
          <w:color w:val="auto"/>
          <w:sz w:val="24"/>
        </w:rPr>
      </w:pPr>
    </w:p>
    <w:p>
      <w:pPr>
        <w:pStyle w:val="14"/>
        <w:numPr>
          <w:ilvl w:val="255"/>
          <w:numId w:val="0"/>
        </w:numPr>
        <w:spacing w:line="340" w:lineRule="atLeast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  <w:t>十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、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  <w:t>学校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审核意见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教务处负责人签字：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分管校领导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hint="default" w:ascii="Times New Roman" w:hAnsi="Times New Roman" w:eastAsia="宋体" w:cs="Times New Roman"/>
          <w:color w:val="auto"/>
          <w:sz w:val="15"/>
          <w:szCs w:val="15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CCF81E-9EBE-4220-A0F9-9D8BD9329E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F5012EA-6E8E-428D-907D-2D076E59CA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5B2F303-D063-4F03-905E-C63B85A2D4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7297927-1CD1-4B2E-B48B-D2AB951CEBD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F35DD7D-F085-405F-89E3-4C9FB4BB4D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401F1E"/>
    <w:multiLevelType w:val="singleLevel"/>
    <w:tmpl w:val="4A401F1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  <w:docVar w:name="KSO_WPS_MARK_KEY" w:val="0e234fd2-5bd5-4178-b2b6-2994690d2ea5"/>
  </w:docVars>
  <w:rsids>
    <w:rsidRoot w:val="00521262"/>
    <w:rsid w:val="00000A8B"/>
    <w:rsid w:val="000326D2"/>
    <w:rsid w:val="00076A79"/>
    <w:rsid w:val="00222C59"/>
    <w:rsid w:val="00290170"/>
    <w:rsid w:val="002E7A3A"/>
    <w:rsid w:val="00310D56"/>
    <w:rsid w:val="00373688"/>
    <w:rsid w:val="003D220F"/>
    <w:rsid w:val="00404513"/>
    <w:rsid w:val="00467AB3"/>
    <w:rsid w:val="004D23F5"/>
    <w:rsid w:val="004F26CD"/>
    <w:rsid w:val="00521262"/>
    <w:rsid w:val="0062676C"/>
    <w:rsid w:val="00755D13"/>
    <w:rsid w:val="007B33C0"/>
    <w:rsid w:val="00941F88"/>
    <w:rsid w:val="00A4787C"/>
    <w:rsid w:val="00B575AD"/>
    <w:rsid w:val="00B67B7C"/>
    <w:rsid w:val="00BF19DC"/>
    <w:rsid w:val="00CE2ED2"/>
    <w:rsid w:val="00D005AE"/>
    <w:rsid w:val="00D05FAF"/>
    <w:rsid w:val="00D441A5"/>
    <w:rsid w:val="00DD63C0"/>
    <w:rsid w:val="00ED5358"/>
    <w:rsid w:val="00F51F8C"/>
    <w:rsid w:val="015B3238"/>
    <w:rsid w:val="026545D0"/>
    <w:rsid w:val="034A5312"/>
    <w:rsid w:val="037D56E7"/>
    <w:rsid w:val="051F3460"/>
    <w:rsid w:val="05A76A4C"/>
    <w:rsid w:val="07520C39"/>
    <w:rsid w:val="089B13F1"/>
    <w:rsid w:val="08F57ACE"/>
    <w:rsid w:val="0A586566"/>
    <w:rsid w:val="0AE0030A"/>
    <w:rsid w:val="0B057D70"/>
    <w:rsid w:val="0BA23811"/>
    <w:rsid w:val="0BF73B5D"/>
    <w:rsid w:val="0C030F22"/>
    <w:rsid w:val="0E1053AA"/>
    <w:rsid w:val="0E1332DC"/>
    <w:rsid w:val="0E3F62AC"/>
    <w:rsid w:val="0EB9159E"/>
    <w:rsid w:val="104F3B27"/>
    <w:rsid w:val="114710E3"/>
    <w:rsid w:val="13960100"/>
    <w:rsid w:val="13BC6361"/>
    <w:rsid w:val="149D44D6"/>
    <w:rsid w:val="149E726C"/>
    <w:rsid w:val="17367C2F"/>
    <w:rsid w:val="17795D6E"/>
    <w:rsid w:val="18BB194D"/>
    <w:rsid w:val="1961185F"/>
    <w:rsid w:val="1A8C5DB8"/>
    <w:rsid w:val="1CEE68B6"/>
    <w:rsid w:val="1E71779F"/>
    <w:rsid w:val="1E7B061E"/>
    <w:rsid w:val="1F082509"/>
    <w:rsid w:val="1FD53A87"/>
    <w:rsid w:val="1FE16BA6"/>
    <w:rsid w:val="20947775"/>
    <w:rsid w:val="20C377B5"/>
    <w:rsid w:val="20EC527E"/>
    <w:rsid w:val="21B06830"/>
    <w:rsid w:val="223905D4"/>
    <w:rsid w:val="2561612C"/>
    <w:rsid w:val="26790D9F"/>
    <w:rsid w:val="26872AE9"/>
    <w:rsid w:val="26A85D28"/>
    <w:rsid w:val="29494991"/>
    <w:rsid w:val="2A6B7798"/>
    <w:rsid w:val="2BF028F6"/>
    <w:rsid w:val="2C4E1120"/>
    <w:rsid w:val="2C85707C"/>
    <w:rsid w:val="2CC413E2"/>
    <w:rsid w:val="2D6B7AAF"/>
    <w:rsid w:val="2FEA134F"/>
    <w:rsid w:val="30F71D86"/>
    <w:rsid w:val="30FC55EE"/>
    <w:rsid w:val="31F42769"/>
    <w:rsid w:val="32AB77D7"/>
    <w:rsid w:val="36500953"/>
    <w:rsid w:val="37BA7508"/>
    <w:rsid w:val="37F24B67"/>
    <w:rsid w:val="38431D54"/>
    <w:rsid w:val="38D00E88"/>
    <w:rsid w:val="39047736"/>
    <w:rsid w:val="39B13E01"/>
    <w:rsid w:val="3A9E7716"/>
    <w:rsid w:val="3B7C13A5"/>
    <w:rsid w:val="3BE325EF"/>
    <w:rsid w:val="3D5B4258"/>
    <w:rsid w:val="3D7D3613"/>
    <w:rsid w:val="3E1D4EE8"/>
    <w:rsid w:val="406E36E7"/>
    <w:rsid w:val="40D706B4"/>
    <w:rsid w:val="4182569C"/>
    <w:rsid w:val="41A76EB0"/>
    <w:rsid w:val="44FE14DD"/>
    <w:rsid w:val="47091C4B"/>
    <w:rsid w:val="47A67C0A"/>
    <w:rsid w:val="48B40611"/>
    <w:rsid w:val="4B49722A"/>
    <w:rsid w:val="4B4C0AC8"/>
    <w:rsid w:val="4B736055"/>
    <w:rsid w:val="4BC31A99"/>
    <w:rsid w:val="4D1D1077"/>
    <w:rsid w:val="4D3161C8"/>
    <w:rsid w:val="4D3F71F8"/>
    <w:rsid w:val="4F052A84"/>
    <w:rsid w:val="50F32112"/>
    <w:rsid w:val="52B4142D"/>
    <w:rsid w:val="54482ADC"/>
    <w:rsid w:val="552508D3"/>
    <w:rsid w:val="56707D61"/>
    <w:rsid w:val="56D17C53"/>
    <w:rsid w:val="573F2871"/>
    <w:rsid w:val="57791CD8"/>
    <w:rsid w:val="579068E3"/>
    <w:rsid w:val="58CB6D95"/>
    <w:rsid w:val="5AA1498D"/>
    <w:rsid w:val="5BF712D0"/>
    <w:rsid w:val="5C976FAB"/>
    <w:rsid w:val="5CCD61CB"/>
    <w:rsid w:val="5CCE3A33"/>
    <w:rsid w:val="5D1551BE"/>
    <w:rsid w:val="5E4D0988"/>
    <w:rsid w:val="5F294F51"/>
    <w:rsid w:val="5F5226F9"/>
    <w:rsid w:val="5F6036F6"/>
    <w:rsid w:val="6017749F"/>
    <w:rsid w:val="61C60BEC"/>
    <w:rsid w:val="62E96ED1"/>
    <w:rsid w:val="638B442C"/>
    <w:rsid w:val="63B514A9"/>
    <w:rsid w:val="6428275E"/>
    <w:rsid w:val="663761A5"/>
    <w:rsid w:val="6686712D"/>
    <w:rsid w:val="67283D40"/>
    <w:rsid w:val="68D75A1D"/>
    <w:rsid w:val="69A5511C"/>
    <w:rsid w:val="69B0699A"/>
    <w:rsid w:val="6C137EA8"/>
    <w:rsid w:val="6E0948CB"/>
    <w:rsid w:val="6EC513A5"/>
    <w:rsid w:val="7076691A"/>
    <w:rsid w:val="71D46698"/>
    <w:rsid w:val="720D4C6B"/>
    <w:rsid w:val="721675B7"/>
    <w:rsid w:val="72DF5BFA"/>
    <w:rsid w:val="736A5E0C"/>
    <w:rsid w:val="737A34D9"/>
    <w:rsid w:val="74727146"/>
    <w:rsid w:val="75D752AF"/>
    <w:rsid w:val="760F4A49"/>
    <w:rsid w:val="762D4ECF"/>
    <w:rsid w:val="78767001"/>
    <w:rsid w:val="7A06075C"/>
    <w:rsid w:val="7A3727C0"/>
    <w:rsid w:val="7A570BB2"/>
    <w:rsid w:val="7B0C59FB"/>
    <w:rsid w:val="7BE6624C"/>
    <w:rsid w:val="7C1923A1"/>
    <w:rsid w:val="7C507B69"/>
    <w:rsid w:val="7C5E4034"/>
    <w:rsid w:val="7CEC5AE4"/>
    <w:rsid w:val="7E3F37CF"/>
    <w:rsid w:val="7F85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08"/>
    </w:pPr>
    <w:rPr>
      <w:sz w:val="32"/>
      <w:szCs w:val="32"/>
    </w:rPr>
  </w:style>
  <w:style w:type="paragraph" w:styleId="3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批注框文本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989</Words>
  <Characters>1020</Characters>
  <Lines>1</Lines>
  <Paragraphs>1</Paragraphs>
  <TotalTime>10</TotalTime>
  <ScaleCrop>false</ScaleCrop>
  <LinksUpToDate>false</LinksUpToDate>
  <CharactersWithSpaces>1048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2023-02-27T04:40:00Z</dcterms:created>
  <dc:creator>Administrator</dc:creator>
  <cp:lastModifiedBy>shirley</cp:lastModifiedBy>
  <cp:lastPrinted>2023-03-20T06:15:00Z</cp:lastPrinted>
  <dcterms:modified xsi:type="dcterms:W3CDTF">2024-05-17T07:00:31Z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367689619AED4276895BF9596A18A859</vt:lpwstr>
  </property>
</Properties>
</file>